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60939" w14:textId="4035E4EE" w:rsidR="00D50DB5" w:rsidRDefault="00D50DB5">
      <w:r w:rsidRPr="00C300D5">
        <w:rPr>
          <w:rFonts w:ascii="Arial" w:eastAsia="Times New Roman" w:hAnsi="Arial" w:cs="Times New Roman"/>
          <w:b/>
          <w:kern w:val="0"/>
          <w:sz w:val="20"/>
          <w:szCs w:val="24"/>
          <w:highlight w:val="yellow"/>
          <w:lang w:eastAsia="fr-FR"/>
          <w14:ligatures w14:val="none"/>
        </w:rPr>
        <w:t>RÉSOLUTION 2024-XX-XXX</w:t>
      </w:r>
    </w:p>
    <w:p w14:paraId="62CF4EB8" w14:textId="6DA49E2C" w:rsidR="00A8338A" w:rsidRPr="00D50DB5" w:rsidRDefault="00383D78" w:rsidP="00251449">
      <w:pPr>
        <w:rPr>
          <w:b/>
          <w:bCs/>
        </w:rPr>
      </w:pPr>
      <w:r w:rsidRPr="26D8B3E1">
        <w:rPr>
          <w:b/>
          <w:bCs/>
        </w:rPr>
        <w:t>R</w:t>
      </w:r>
      <w:r w:rsidR="00E52C96" w:rsidRPr="26D8B3E1">
        <w:rPr>
          <w:b/>
          <w:bCs/>
        </w:rPr>
        <w:t xml:space="preserve">ésolution d’appui à l’analyse par le </w:t>
      </w:r>
      <w:r w:rsidR="219AD631" w:rsidRPr="26D8B3E1">
        <w:rPr>
          <w:b/>
          <w:bCs/>
        </w:rPr>
        <w:t>gouvernement du Québec</w:t>
      </w:r>
      <w:r w:rsidR="00E52C96" w:rsidRPr="26D8B3E1">
        <w:rPr>
          <w:b/>
          <w:bCs/>
        </w:rPr>
        <w:t xml:space="preserve"> de la proposition de création d’une aire protégée dans la MRC de </w:t>
      </w:r>
      <w:r w:rsidR="00E52C96" w:rsidRPr="26D8B3E1">
        <w:rPr>
          <w:b/>
          <w:bCs/>
          <w:highlight w:val="yellow"/>
        </w:rPr>
        <w:t>XXXXXX</w:t>
      </w:r>
    </w:p>
    <w:p w14:paraId="6827B9CC" w14:textId="5F8E9493" w:rsidR="00D50DB5" w:rsidRPr="0018659F" w:rsidRDefault="00D50DB5" w:rsidP="00D50DB5">
      <w:pPr>
        <w:spacing w:after="0" w:line="240" w:lineRule="auto"/>
        <w:ind w:left="2835" w:hanging="2832"/>
        <w:jc w:val="both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09432C">
        <w:rPr>
          <w:rFonts w:ascii="Arial" w:eastAsia="Times New Roman" w:hAnsi="Arial" w:cs="Times New Roman"/>
          <w:b/>
          <w:kern w:val="0"/>
          <w:sz w:val="20"/>
          <w:szCs w:val="24"/>
          <w:lang w:eastAsia="fr-FR"/>
          <w14:ligatures w14:val="none"/>
        </w:rPr>
        <w:t>CONSIDÉRANT QUE</w:t>
      </w:r>
      <w:r w:rsidRPr="0009432C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</w:t>
      </w:r>
      <w:r w:rsidRPr="0009432C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ab/>
        <w:t xml:space="preserve">le </w:t>
      </w:r>
      <w:r w:rsidRPr="0018659F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Québec a adhéré au nouveau Cadre mondial de la biodiversité de Kunming-Montréal,</w:t>
      </w:r>
      <w:r w:rsidR="0018659F" w:rsidRPr="0018659F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="0018659F" w:rsidRPr="0054702D">
        <w:rPr>
          <w:rStyle w:val="cf01"/>
          <w:rFonts w:ascii="Arial" w:hAnsi="Arial" w:cs="Arial"/>
          <w:sz w:val="20"/>
          <w:szCs w:val="20"/>
        </w:rPr>
        <w:t xml:space="preserve">et s’est ainsi engagé à </w:t>
      </w:r>
      <w:r w:rsidR="00CB1CE6">
        <w:rPr>
          <w:rStyle w:val="cf01"/>
          <w:rFonts w:ascii="Arial" w:hAnsi="Arial" w:cs="Arial"/>
          <w:sz w:val="20"/>
          <w:szCs w:val="20"/>
        </w:rPr>
        <w:t>protéger</w:t>
      </w:r>
      <w:r w:rsidR="0018659F" w:rsidRPr="0054702D">
        <w:rPr>
          <w:rStyle w:val="cf01"/>
          <w:rFonts w:ascii="Arial" w:hAnsi="Arial" w:cs="Arial"/>
          <w:sz w:val="20"/>
          <w:szCs w:val="20"/>
        </w:rPr>
        <w:t xml:space="preserve"> </w:t>
      </w:r>
      <w:r w:rsidRPr="0018659F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30 % des terres et des océans de la planète (cible 3) d'ici 2030;</w:t>
      </w:r>
    </w:p>
    <w:p w14:paraId="26E9B307" w14:textId="77777777" w:rsidR="00D50DB5" w:rsidRPr="0009432C" w:rsidRDefault="00D50DB5" w:rsidP="00D50DB5">
      <w:pPr>
        <w:spacing w:after="0" w:line="240" w:lineRule="auto"/>
        <w:ind w:left="2835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</w:p>
    <w:p w14:paraId="4A3BEA2E" w14:textId="29E6DDC7" w:rsidR="00D50DB5" w:rsidRDefault="00D50DB5" w:rsidP="00D50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  <w:r w:rsidRPr="0009432C">
        <w:rPr>
          <w:rFonts w:ascii="Arial" w:eastAsia="Times New Roman" w:hAnsi="Arial" w:cs="Times New Roman"/>
          <w:b/>
          <w:color w:val="000000"/>
          <w:kern w:val="0"/>
          <w:sz w:val="20"/>
          <w:szCs w:val="24"/>
          <w:lang w:eastAsia="fr-FR"/>
          <w14:ligatures w14:val="none"/>
        </w:rPr>
        <w:t>CONSIDÉRANT QU’</w:t>
      </w:r>
      <w:r w:rsidRPr="0009432C">
        <w:rPr>
          <w:rFonts w:ascii="Arial" w:eastAsia="Times New Roman" w:hAnsi="Arial" w:cs="Times New Roman"/>
          <w:color w:val="000000"/>
          <w:kern w:val="0"/>
          <w:sz w:val="20"/>
          <w:szCs w:val="24"/>
          <w:lang w:eastAsia="fr-FR"/>
          <w14:ligatures w14:val="none"/>
        </w:rPr>
        <w:tab/>
      </w:r>
      <w:r w:rsidRPr="004D118B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afin d’atteindre cette nouvelle cible, les municipalités </w:t>
      </w:r>
      <w:r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et MRC </w:t>
      </w:r>
      <w:r w:rsidRPr="004D118B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sont appelées à jouer un rôle stratégique de premier plan</w:t>
      </w:r>
      <w:r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en raison de </w:t>
      </w:r>
      <w:r w:rsidR="002B2935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leur</w:t>
      </w:r>
      <w:r w:rsidR="00A31F04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expertise</w:t>
      </w:r>
      <w:r w:rsidR="002B2935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</w:t>
      </w:r>
      <w:r w:rsidR="00A31F04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en matière</w:t>
      </w:r>
      <w:r w:rsidR="00AB0028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</w:t>
      </w:r>
      <w:r w:rsidR="00A31F04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d’</w:t>
      </w:r>
      <w:r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aménagement d</w:t>
      </w:r>
      <w:r w:rsidR="002B2935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u</w:t>
      </w:r>
      <w:r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territoire;</w:t>
      </w:r>
    </w:p>
    <w:p w14:paraId="55B36DD6" w14:textId="77777777" w:rsidR="00D50DB5" w:rsidRDefault="00D50DB5" w:rsidP="00D50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</w:p>
    <w:p w14:paraId="7B63B9A6" w14:textId="344A6A67" w:rsidR="00D50DB5" w:rsidRDefault="00D50DB5" w:rsidP="00D50DB5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 w:rsidRPr="22A29491">
        <w:rPr>
          <w:rFonts w:ascii="Arial" w:eastAsia="Times New Roman" w:hAnsi="Arial" w:cs="Times New Roman"/>
          <w:b/>
          <w:bCs/>
          <w:kern w:val="0"/>
          <w:sz w:val="20"/>
          <w:szCs w:val="20"/>
          <w:lang w:eastAsia="fr-FR"/>
          <w14:ligatures w14:val="none"/>
        </w:rPr>
        <w:t>CONSIDÉRANT QUE</w:t>
      </w:r>
      <w:r w:rsidRPr="4DDA098C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</w:t>
      </w:r>
      <w:r>
        <w:tab/>
      </w:r>
      <w:r w:rsidRPr="0009432C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le Québec protège actuellement </w:t>
      </w:r>
      <w:r w:rsidR="2625208F" w:rsidRPr="001D7829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>près de 17%</w:t>
      </w:r>
      <w:r w:rsidRPr="001D7829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 xml:space="preserve"> de son territoire </w:t>
      </w:r>
      <w:r w:rsidR="002B2935" w:rsidRPr="001D7829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>continental</w:t>
      </w:r>
      <w:r w:rsidR="00AB0028" w:rsidRPr="001D7829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 xml:space="preserve"> </w:t>
      </w:r>
      <w:r w:rsidR="001D7829" w:rsidRPr="001D7829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>et un peu plus de 10 % de ses milieux marins et côtiers</w:t>
      </w:r>
      <w:r w:rsidRPr="0009432C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, et que les écosystèmes au sud du 49e parallèle s’y trouvent sous-représentés;</w:t>
      </w:r>
    </w:p>
    <w:p w14:paraId="6185AFEB" w14:textId="77777777" w:rsidR="00D50DB5" w:rsidRDefault="00D50DB5" w:rsidP="00D50DB5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</w:p>
    <w:p w14:paraId="38710828" w14:textId="247D7BB4" w:rsidR="00D50DB5" w:rsidRDefault="00D50DB5" w:rsidP="00D50DB5">
      <w:pPr>
        <w:ind w:left="2835" w:hanging="2835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  <w:r w:rsidRPr="0009432C">
        <w:rPr>
          <w:rFonts w:ascii="Arial" w:eastAsia="Times New Roman" w:hAnsi="Arial" w:cs="Times New Roman"/>
          <w:b/>
          <w:kern w:val="0"/>
          <w:sz w:val="20"/>
          <w:szCs w:val="24"/>
          <w:lang w:eastAsia="fr-FR"/>
          <w14:ligatures w14:val="none"/>
        </w:rPr>
        <w:t>CONSIDÉRANT QU’</w:t>
      </w:r>
      <w:r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ab/>
      </w:r>
      <w:r w:rsidRPr="00092911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à l’heure actuelle, </w:t>
      </w:r>
      <w:r w:rsidRPr="00457785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XX</w:t>
      </w:r>
      <w:r w:rsidRPr="00457785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% (</w:t>
      </w:r>
      <w:r w:rsidRPr="00457785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XX</w:t>
      </w:r>
      <w:r w:rsidRPr="00457785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km</w:t>
      </w:r>
      <w:r w:rsidRPr="002C7C3B">
        <w:rPr>
          <w:rFonts w:ascii="Arial" w:eastAsia="Times New Roman" w:hAnsi="Arial" w:cs="Times New Roman"/>
          <w:kern w:val="0"/>
          <w:sz w:val="20"/>
          <w:szCs w:val="24"/>
          <w:vertAlign w:val="superscript"/>
          <w:lang w:eastAsia="fr-FR"/>
          <w14:ligatures w14:val="none"/>
        </w:rPr>
        <w:t>2</w:t>
      </w:r>
      <w:r w:rsidRPr="00457785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) du territoire de la MRC </w:t>
      </w:r>
      <w:r w:rsidRPr="00457785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XXXXX</w:t>
      </w:r>
      <w:r w:rsidRPr="00092911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est désigné comme aire protégée;</w:t>
      </w:r>
    </w:p>
    <w:p w14:paraId="7278EF33" w14:textId="4C5A8078" w:rsidR="00D50DB5" w:rsidRDefault="00D50DB5" w:rsidP="00D50DB5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  <w:r w:rsidRPr="0054702D">
        <w:rPr>
          <w:rFonts w:ascii="Arial" w:eastAsia="Times New Roman" w:hAnsi="Arial" w:cs="Times New Roman"/>
          <w:b/>
          <w:kern w:val="0"/>
          <w:sz w:val="20"/>
          <w:szCs w:val="24"/>
          <w:highlight w:val="yellow"/>
          <w:lang w:eastAsia="fr-FR"/>
          <w14:ligatures w14:val="none"/>
        </w:rPr>
        <w:t>CONSIDÉRANT QUE</w:t>
      </w:r>
      <w:r w:rsidRPr="0054702D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 </w:t>
      </w:r>
      <w:r w:rsidRPr="0054702D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ab/>
        <w:t xml:space="preserve">la MRC XXXXX souhaite jouer un rôle actif dans la protection des milieux naturels </w:t>
      </w:r>
      <w:r w:rsidR="002B2935" w:rsidRPr="0054702D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et </w:t>
      </w:r>
      <w:r w:rsidR="00841EAD" w:rsidRPr="0054702D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de la biodiversité</w:t>
      </w:r>
      <w:r w:rsidR="002B2935" w:rsidRPr="0054702D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 </w:t>
      </w:r>
      <w:r w:rsidRPr="0054702D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de son territoire;</w:t>
      </w:r>
    </w:p>
    <w:p w14:paraId="1E636397" w14:textId="77777777" w:rsidR="00EE5F08" w:rsidRDefault="00EE5F08" w:rsidP="00D50DB5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</w:p>
    <w:p w14:paraId="340074B3" w14:textId="2346252D" w:rsidR="00EE5F08" w:rsidRDefault="00EE5F08" w:rsidP="00EE5F08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  <w:r w:rsidRPr="005F2BB5">
        <w:rPr>
          <w:rFonts w:ascii="Arial" w:eastAsia="Times New Roman" w:hAnsi="Arial" w:cs="Times New Roman"/>
          <w:b/>
          <w:kern w:val="0"/>
          <w:sz w:val="20"/>
          <w:szCs w:val="24"/>
          <w:highlight w:val="yellow"/>
          <w:lang w:eastAsia="fr-FR"/>
          <w14:ligatures w14:val="none"/>
        </w:rPr>
        <w:t>CONSIDÉRANT QUE</w:t>
      </w:r>
      <w:r w:rsidRPr="005F2BB5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 </w:t>
      </w:r>
      <w:r w:rsidRPr="005F2BB5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ab/>
      </w:r>
      <w:r w:rsidRPr="009D051D">
        <w:rPr>
          <w:rFonts w:ascii="Arial" w:eastAsia="Times New Roman" w:hAnsi="Arial" w:cs="Times New Roman"/>
          <w:i/>
          <w:iCs/>
          <w:kern w:val="0"/>
          <w:sz w:val="20"/>
          <w:szCs w:val="24"/>
          <w:highlight w:val="yellow"/>
          <w:lang w:eastAsia="fr-FR"/>
          <w14:ligatures w14:val="none"/>
        </w:rPr>
        <w:t>nom du porteur de projet</w:t>
      </w:r>
      <w:r w:rsidRPr="005F2BB5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 a déposé un projet d’aire protégée sur le territoire de la MRC XXXXX dans le cadre de l’appel à projets d’aires protégées en territoire public et méridional du gouvernement du Québec;</w:t>
      </w:r>
    </w:p>
    <w:p w14:paraId="739F1B87" w14:textId="77777777" w:rsidR="00213BD6" w:rsidRDefault="00213BD6" w:rsidP="00D50DB5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</w:p>
    <w:p w14:paraId="45170F0D" w14:textId="0ECCA9C8" w:rsidR="00213BD6" w:rsidRDefault="00213BD6" w:rsidP="00D50DB5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  <w:r w:rsidRPr="00F814DB">
        <w:rPr>
          <w:rFonts w:ascii="Arial" w:eastAsia="Times New Roman" w:hAnsi="Arial" w:cs="Times New Roman"/>
          <w:b/>
          <w:bCs/>
          <w:kern w:val="0"/>
          <w:sz w:val="20"/>
          <w:szCs w:val="24"/>
          <w:highlight w:val="yellow"/>
          <w:lang w:eastAsia="fr-FR"/>
          <w14:ligatures w14:val="none"/>
        </w:rPr>
        <w:t>CONSIDÉRANT QUE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 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ab/>
        <w:t>le territoire visé par la proposition recèle</w:t>
      </w:r>
      <w:r w:rsidRPr="00F814DB">
        <w:rPr>
          <w:rFonts w:ascii="Arial" w:eastAsia="Times New Roman" w:hAnsi="Arial" w:cs="Times New Roman"/>
          <w:b/>
          <w:bCs/>
          <w:kern w:val="0"/>
          <w:sz w:val="20"/>
          <w:szCs w:val="24"/>
          <w:highlight w:val="yellow"/>
          <w:lang w:eastAsia="fr-FR"/>
          <w14:ligatures w14:val="none"/>
        </w:rPr>
        <w:t xml:space="preserve"> 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XXXX et au moins XX </w:t>
      </w:r>
      <w:r w:rsidR="009D051D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d’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espèces en situation précaire</w:t>
      </w:r>
      <w:r w:rsidR="009D051D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 selon XXXX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;</w:t>
      </w:r>
    </w:p>
    <w:p w14:paraId="069D46C2" w14:textId="77777777" w:rsidR="00D76DC7" w:rsidRDefault="00D76DC7" w:rsidP="00D50DB5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</w:p>
    <w:p w14:paraId="3287032E" w14:textId="25BBB207" w:rsidR="00D76DC7" w:rsidRPr="00D76DC7" w:rsidRDefault="00D76DC7" w:rsidP="00D50DB5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  <w:r w:rsidRPr="00F814DB">
        <w:rPr>
          <w:rFonts w:ascii="Arial" w:eastAsia="Times New Roman" w:hAnsi="Arial" w:cs="Times New Roman"/>
          <w:b/>
          <w:kern w:val="0"/>
          <w:sz w:val="20"/>
          <w:szCs w:val="24"/>
          <w:highlight w:val="yellow"/>
          <w:lang w:eastAsia="fr-FR"/>
          <w14:ligatures w14:val="none"/>
        </w:rPr>
        <w:t>CONSIDÉRANT QUE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 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ab/>
        <w:t>le schéma d’aménagement et de développement (SAD) de la MRC XXXXX a pour orientation d’aménagement (</w:t>
      </w:r>
      <w:r w:rsidR="00D86228" w:rsidRPr="00F814DB">
        <w:rPr>
          <w:rFonts w:ascii="Arial" w:eastAsia="Times New Roman" w:hAnsi="Arial" w:cs="Times New Roman"/>
          <w:i/>
          <w:iCs/>
          <w:kern w:val="0"/>
          <w:sz w:val="20"/>
          <w:szCs w:val="24"/>
          <w:highlight w:val="yellow"/>
          <w:lang w:eastAsia="fr-FR"/>
          <w14:ligatures w14:val="none"/>
        </w:rPr>
        <w:t xml:space="preserve">no. </w:t>
      </w:r>
      <w:proofErr w:type="gramStart"/>
      <w:r w:rsidR="00457785" w:rsidRPr="00F814DB">
        <w:rPr>
          <w:rFonts w:ascii="Arial" w:eastAsia="Times New Roman" w:hAnsi="Arial" w:cs="Times New Roman"/>
          <w:i/>
          <w:iCs/>
          <w:kern w:val="0"/>
          <w:sz w:val="20"/>
          <w:szCs w:val="24"/>
          <w:highlight w:val="yellow"/>
          <w:lang w:eastAsia="fr-FR"/>
          <w14:ligatures w14:val="none"/>
        </w:rPr>
        <w:t>d</w:t>
      </w:r>
      <w:r w:rsidR="00D86228" w:rsidRPr="00F814DB">
        <w:rPr>
          <w:rFonts w:ascii="Arial" w:eastAsia="Times New Roman" w:hAnsi="Arial" w:cs="Times New Roman"/>
          <w:i/>
          <w:iCs/>
          <w:kern w:val="0"/>
          <w:sz w:val="20"/>
          <w:szCs w:val="24"/>
          <w:highlight w:val="yellow"/>
          <w:lang w:eastAsia="fr-FR"/>
          <w14:ligatures w14:val="none"/>
        </w:rPr>
        <w:t>e</w:t>
      </w:r>
      <w:proofErr w:type="gramEnd"/>
      <w:r w:rsidR="00D86228" w:rsidRPr="00F814DB">
        <w:rPr>
          <w:rFonts w:ascii="Arial" w:eastAsia="Times New Roman" w:hAnsi="Arial" w:cs="Times New Roman"/>
          <w:i/>
          <w:iCs/>
          <w:kern w:val="0"/>
          <w:sz w:val="20"/>
          <w:szCs w:val="24"/>
          <w:highlight w:val="yellow"/>
          <w:lang w:eastAsia="fr-FR"/>
          <w14:ligatures w14:val="none"/>
        </w:rPr>
        <w:t xml:space="preserve"> section de </w:t>
      </w:r>
      <w:r w:rsidRPr="00F814DB">
        <w:rPr>
          <w:rFonts w:ascii="Arial" w:eastAsia="Times New Roman" w:hAnsi="Arial" w:cs="Times New Roman"/>
          <w:i/>
          <w:iCs/>
          <w:kern w:val="0"/>
          <w:sz w:val="20"/>
          <w:szCs w:val="24"/>
          <w:highlight w:val="yellow"/>
          <w:lang w:eastAsia="fr-FR"/>
          <w14:ligatures w14:val="none"/>
        </w:rPr>
        <w:t>référence au SAD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) de « </w:t>
      </w:r>
      <w:r w:rsidRPr="00F814DB">
        <w:rPr>
          <w:rFonts w:ascii="Arial" w:eastAsia="Times New Roman" w:hAnsi="Arial" w:cs="Times New Roman"/>
          <w:i/>
          <w:iCs/>
          <w:kern w:val="0"/>
          <w:sz w:val="20"/>
          <w:szCs w:val="24"/>
          <w:highlight w:val="yellow"/>
          <w:lang w:eastAsia="fr-FR"/>
          <w14:ligatures w14:val="none"/>
        </w:rPr>
        <w:t>orientations d’aménagement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 » et s’est doté de X objectifs à cette fin, soit X, Y et Z;</w:t>
      </w:r>
    </w:p>
    <w:p w14:paraId="72B236CF" w14:textId="77777777" w:rsidR="00D76DC7" w:rsidRDefault="00D76DC7" w:rsidP="00D50DB5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</w:p>
    <w:p w14:paraId="47A1FF42" w14:textId="2B6356D8" w:rsidR="00D76DC7" w:rsidRDefault="00D76DC7" w:rsidP="00D76DC7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  <w:r w:rsidRPr="00F814DB">
        <w:rPr>
          <w:rFonts w:ascii="Arial" w:eastAsia="Times New Roman" w:hAnsi="Arial" w:cs="Times New Roman"/>
          <w:b/>
          <w:kern w:val="0"/>
          <w:sz w:val="20"/>
          <w:szCs w:val="24"/>
          <w:highlight w:val="yellow"/>
          <w:lang w:eastAsia="fr-FR"/>
          <w14:ligatures w14:val="none"/>
        </w:rPr>
        <w:t>CONSIDÉRANT QUE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 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ab/>
        <w:t>le SAD de la MRC XXXXX a identifié le territoire visé par cette proposition comme territoire d’intérêt naturel</w:t>
      </w:r>
      <w:r w:rsidR="00547CF0"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/écologique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;</w:t>
      </w:r>
    </w:p>
    <w:p w14:paraId="03EBA97E" w14:textId="77777777" w:rsidR="00902140" w:rsidRDefault="00902140" w:rsidP="00D76DC7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</w:p>
    <w:p w14:paraId="4B384968" w14:textId="0F23A36D" w:rsidR="00902140" w:rsidRPr="00457785" w:rsidRDefault="00902140" w:rsidP="00D76DC7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  <w:r w:rsidRPr="00F814DB">
        <w:rPr>
          <w:rFonts w:ascii="Arial" w:eastAsia="Times New Roman" w:hAnsi="Arial" w:cs="Times New Roman"/>
          <w:b/>
          <w:kern w:val="0"/>
          <w:sz w:val="20"/>
          <w:szCs w:val="24"/>
          <w:highlight w:val="yellow"/>
          <w:lang w:eastAsia="fr-FR"/>
          <w14:ligatures w14:val="none"/>
        </w:rPr>
        <w:t>CONSIDÉRANT QUE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 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ab/>
        <w:t xml:space="preserve">la MRC XXXXX </w:t>
      </w:r>
      <w:r w:rsidR="00562679"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a pris position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 pour </w:t>
      </w:r>
      <w:r w:rsidR="00082507"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la </w:t>
      </w:r>
      <w:r w:rsidR="00562679"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planification stratégique </w:t>
      </w:r>
      <w:r w:rsidR="00082507"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 xml:space="preserve">récréotouristique en </w:t>
      </w:r>
      <w:r w:rsidR="00082507" w:rsidRPr="00F814DB">
        <w:rPr>
          <w:rFonts w:ascii="Arial" w:eastAsia="Times New Roman" w:hAnsi="Arial" w:cs="Times New Roman"/>
          <w:i/>
          <w:iCs/>
          <w:kern w:val="0"/>
          <w:sz w:val="20"/>
          <w:szCs w:val="24"/>
          <w:highlight w:val="yellow"/>
          <w:lang w:eastAsia="fr-FR"/>
          <w14:ligatures w14:val="none"/>
        </w:rPr>
        <w:t>actions spécifique du plan stratégique</w:t>
      </w:r>
      <w:r w:rsidR="00082507"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;</w:t>
      </w:r>
    </w:p>
    <w:p w14:paraId="16BB592B" w14:textId="77777777" w:rsidR="00902140" w:rsidRPr="00457785" w:rsidRDefault="00902140" w:rsidP="00E43850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</w:p>
    <w:p w14:paraId="5D6CF36B" w14:textId="170F434E" w:rsidR="00902140" w:rsidRPr="00176064" w:rsidRDefault="00E43850" w:rsidP="00D76DC7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 w:rsidRPr="00F814DB">
        <w:rPr>
          <w:rFonts w:ascii="Arial" w:eastAsia="Times New Roman" w:hAnsi="Arial" w:cs="Times New Roman"/>
          <w:b/>
          <w:kern w:val="0"/>
          <w:sz w:val="20"/>
          <w:szCs w:val="20"/>
          <w:highlight w:val="yellow"/>
          <w:lang w:eastAsia="fr-FR"/>
          <w14:ligatures w14:val="none"/>
        </w:rPr>
        <w:t>CONSIDÉRANT QUE</w:t>
      </w:r>
      <w:r w:rsidRPr="00F814DB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 xml:space="preserve"> </w:t>
      </w:r>
      <w:r w:rsidRPr="00F814DB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ab/>
      </w:r>
      <w:r w:rsidRPr="00F814DB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 xml:space="preserve">l’impact de </w:t>
      </w:r>
      <w:r w:rsidR="00902594" w:rsidRPr="00F814DB">
        <w:rPr>
          <w:rFonts w:ascii="Arial" w:eastAsia="Times New Roman" w:hAnsi="Arial" w:cs="Times New Roman"/>
          <w:i/>
          <w:kern w:val="0"/>
          <w:sz w:val="20"/>
          <w:szCs w:val="20"/>
          <w:highlight w:val="yellow"/>
          <w:lang w:eastAsia="fr-FR"/>
          <w14:ligatures w14:val="none"/>
        </w:rPr>
        <w:t>menace identifiée</w:t>
      </w:r>
      <w:r w:rsidRPr="00F814DB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 xml:space="preserve"> </w:t>
      </w:r>
      <w:r w:rsidR="00902594" w:rsidRPr="00F814DB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>sur le territoire visé par la proposition</w:t>
      </w:r>
      <w:r w:rsidRPr="00F814DB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 xml:space="preserve"> représente un risque important pour </w:t>
      </w:r>
      <w:r w:rsidR="005E0ED6" w:rsidRPr="00F814DB">
        <w:rPr>
          <w:rFonts w:ascii="Arial" w:eastAsia="Times New Roman" w:hAnsi="Arial" w:cs="Times New Roman"/>
          <w:i/>
          <w:kern w:val="0"/>
          <w:sz w:val="20"/>
          <w:szCs w:val="20"/>
          <w:highlight w:val="yellow"/>
          <w:lang w:eastAsia="fr-FR"/>
          <w14:ligatures w14:val="none"/>
        </w:rPr>
        <w:t>conséquence de la menace identifiée</w:t>
      </w:r>
      <w:r w:rsidRPr="00F814DB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 xml:space="preserve">, affectant potentiellement l’habitat </w:t>
      </w:r>
      <w:r w:rsidR="0958F467" w:rsidRPr="00F814DB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>d'espèce</w:t>
      </w:r>
      <w:r w:rsidR="005E0ED6" w:rsidRPr="00F814DB">
        <w:rPr>
          <w:rFonts w:ascii="Arial" w:eastAsia="Times New Roman" w:hAnsi="Arial" w:cs="Times New Roman"/>
          <w:i/>
          <w:kern w:val="0"/>
          <w:sz w:val="20"/>
          <w:szCs w:val="20"/>
          <w:highlight w:val="yellow"/>
          <w:lang w:eastAsia="fr-FR"/>
          <w14:ligatures w14:val="none"/>
        </w:rPr>
        <w:t xml:space="preserve"> vulnérable ou milieu exceptionnel identifiée sur le territoire</w:t>
      </w:r>
      <w:r w:rsidR="005E0ED6" w:rsidRPr="00F814DB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>;</w:t>
      </w:r>
    </w:p>
    <w:p w14:paraId="3486408E" w14:textId="77777777" w:rsidR="00266B40" w:rsidRDefault="00266B40" w:rsidP="00EE5F08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</w:p>
    <w:p w14:paraId="3BDEAAD1" w14:textId="08953556" w:rsidR="00F42EB6" w:rsidRDefault="00F42EB6" w:rsidP="00F42EB6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  <w:r w:rsidRPr="0009432C">
        <w:rPr>
          <w:rFonts w:ascii="Arial" w:eastAsia="Times New Roman" w:hAnsi="Arial" w:cs="Times New Roman"/>
          <w:b/>
          <w:kern w:val="0"/>
          <w:sz w:val="20"/>
          <w:szCs w:val="24"/>
          <w:lang w:eastAsia="fr-FR"/>
          <w14:ligatures w14:val="none"/>
        </w:rPr>
        <w:t>CONSIDÉRANT QU’</w:t>
      </w:r>
      <w:r w:rsidRPr="0009432C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ab/>
        <w:t xml:space="preserve">aux termes de la </w:t>
      </w:r>
      <w:r w:rsidRPr="0009432C">
        <w:rPr>
          <w:rFonts w:ascii="Arial" w:eastAsia="Times New Roman" w:hAnsi="Arial" w:cs="Times New Roman"/>
          <w:i/>
          <w:kern w:val="0"/>
          <w:sz w:val="20"/>
          <w:szCs w:val="24"/>
          <w:lang w:eastAsia="fr-FR"/>
          <w14:ligatures w14:val="none"/>
        </w:rPr>
        <w:t xml:space="preserve">Loi sur la conservation du patrimoine naturel </w:t>
      </w:r>
      <w:r w:rsidRPr="0009432C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(RLRQ, c. C-61.01), une aire protégée est un espace géographique clairement défini, reconnu, consacré et géré, par tout moyen efficace, juridique ou autre, afin d’assurer à long terme la conservation de la nature ainsi que les services écosystémiques et les valeurs culturelles qui lui sont associés;</w:t>
      </w:r>
    </w:p>
    <w:p w14:paraId="684BE333" w14:textId="77777777" w:rsidR="00F42EB6" w:rsidRPr="00234F29" w:rsidRDefault="00F42EB6" w:rsidP="00F42EB6">
      <w:pPr>
        <w:spacing w:after="0" w:line="240" w:lineRule="auto"/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</w:p>
    <w:p w14:paraId="10BC5CFD" w14:textId="706F1E88" w:rsidR="00033685" w:rsidRDefault="00F42EB6" w:rsidP="00F42EB6">
      <w:pPr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 w:rsidRPr="35CCDD52">
        <w:rPr>
          <w:b/>
          <w:bCs/>
        </w:rPr>
        <w:lastRenderedPageBreak/>
        <w:t>CONSIDÉRANT QU</w:t>
      </w:r>
      <w:r w:rsidR="000F4344">
        <w:rPr>
          <w:b/>
          <w:bCs/>
        </w:rPr>
        <w:t>E</w:t>
      </w:r>
      <w:r w:rsidRPr="00AA7AA8">
        <w:tab/>
      </w:r>
      <w:r w:rsidR="000F4344" w:rsidRPr="00B975C6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des phases d’analyse et de concertation</w:t>
      </w:r>
      <w:r w:rsidR="00CF43A9" w:rsidRPr="00B975C6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</w:t>
      </w:r>
      <w:r w:rsidR="00231DAF" w:rsidRPr="00B975C6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seront portées par le gouvernement et </w:t>
      </w:r>
      <w:r w:rsidR="008611B4" w:rsidRPr="00B975C6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permettront </w:t>
      </w:r>
      <w:r w:rsidR="00033685" w:rsidRPr="00B975C6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de ras</w:t>
      </w:r>
      <w:r w:rsidR="00231DAF" w:rsidRPr="00B975C6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s</w:t>
      </w:r>
      <w:r w:rsidR="00033685" w:rsidRPr="00B975C6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embler toute l’information nécessaire à une prise de position éclairée</w:t>
      </w:r>
      <w:r w:rsidR="00FD23FA" w:rsidRPr="00B975C6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quant aux territoires à protéger en priorité dans la région;</w:t>
      </w:r>
    </w:p>
    <w:p w14:paraId="4257FC1C" w14:textId="78073029" w:rsidR="00F42EB6" w:rsidRPr="00B02EEB" w:rsidRDefault="00033685" w:rsidP="00F42EB6">
      <w:pPr>
        <w:ind w:left="2832" w:hanging="2832"/>
        <w:jc w:val="both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b/>
          <w:bCs/>
        </w:rPr>
        <w:t>CONSIDÉRANT QUE</w:t>
      </w:r>
      <w:r>
        <w:rPr>
          <w:b/>
          <w:bCs/>
        </w:rPr>
        <w:tab/>
      </w:r>
      <w:r w:rsidR="0003205C" w:rsidRPr="00B975C6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l</w:t>
      </w:r>
      <w:r w:rsidR="00442B48" w:rsidRPr="00B975C6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a priorisation des territoires à protéger prendra en compte la vision des parties prenantes régio</w:t>
      </w:r>
      <w:r w:rsidR="00CF2AC7" w:rsidRPr="00B975C6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nales;</w:t>
      </w:r>
      <w:r w:rsidR="00CF2AC7">
        <w:rPr>
          <w:b/>
          <w:bCs/>
        </w:rPr>
        <w:t xml:space="preserve"> </w:t>
      </w:r>
    </w:p>
    <w:p w14:paraId="446F9D2E" w14:textId="23FA0265" w:rsidR="00F42EB6" w:rsidRPr="00B02EEB" w:rsidRDefault="00F42EB6" w:rsidP="00F42EB6">
      <w:pPr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  <w:r w:rsidRPr="00F55965">
        <w:rPr>
          <w:rFonts w:ascii="Arial" w:eastAsia="Times New Roman" w:hAnsi="Arial" w:cs="Times New Roman"/>
          <w:b/>
          <w:bCs/>
          <w:kern w:val="0"/>
          <w:sz w:val="20"/>
          <w:szCs w:val="24"/>
          <w:lang w:eastAsia="fr-FR"/>
          <w14:ligatures w14:val="none"/>
        </w:rPr>
        <w:t>EN CONSÉQUENCE</w:t>
      </w:r>
      <w:r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, i</w:t>
      </w:r>
      <w:r w:rsidRPr="00B02EEB"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>l est proposé</w:t>
      </w:r>
      <w:r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par </w:t>
      </w:r>
      <w:r w:rsidRPr="00267F74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XXXXX</w:t>
      </w:r>
      <w:r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et résolu à </w:t>
      </w:r>
      <w:r w:rsidRPr="00267F74">
        <w:rPr>
          <w:rFonts w:ascii="Arial" w:eastAsia="Times New Roman" w:hAnsi="Arial" w:cs="Times New Roman"/>
          <w:kern w:val="0"/>
          <w:sz w:val="20"/>
          <w:szCs w:val="24"/>
          <w:highlight w:val="yellow"/>
          <w:lang w:eastAsia="fr-FR"/>
          <w14:ligatures w14:val="none"/>
        </w:rPr>
        <w:t>XXXXX</w:t>
      </w:r>
      <w:r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  <w:t xml:space="preserve"> des maires présents :</w:t>
      </w:r>
    </w:p>
    <w:p w14:paraId="52502370" w14:textId="55EE773E" w:rsidR="00E52C96" w:rsidRPr="00F4732C" w:rsidRDefault="00F42EB6" w:rsidP="00964713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QUE</w:t>
      </w:r>
      <w:r w:rsidRPr="00B02EEB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le conseil des maires de la </w:t>
      </w:r>
      <w:r w:rsidR="00C7613C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MRC </w:t>
      </w:r>
      <w:r w:rsidR="00C7613C" w:rsidRPr="001F00A9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>XXXXX</w:t>
      </w:r>
      <w:r w:rsidR="00C7613C" w:rsidRPr="004D118B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</w:t>
      </w:r>
      <w:r w:rsidRPr="00B02EEB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appuie l’analyse par le </w:t>
      </w:r>
      <w:r w:rsidR="7999CE1D" w:rsidRPr="00B02EEB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gouvernement du Québec </w:t>
      </w:r>
      <w:r w:rsidRPr="00B02EEB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de la proposition d’aire protégée</w:t>
      </w:r>
      <w:r w:rsidR="00796E2B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 xml:space="preserve"> </w:t>
      </w:r>
      <w:r w:rsidR="00796E2B" w:rsidRPr="001F00A9">
        <w:rPr>
          <w:rFonts w:ascii="Arial" w:eastAsia="Times New Roman" w:hAnsi="Arial" w:cs="Times New Roman"/>
          <w:kern w:val="0"/>
          <w:sz w:val="20"/>
          <w:szCs w:val="20"/>
          <w:highlight w:val="yellow"/>
          <w:lang w:eastAsia="fr-FR"/>
          <w14:ligatures w14:val="none"/>
        </w:rPr>
        <w:t>XXXXX</w:t>
      </w:r>
      <w:r w:rsidR="001C5F4A"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  <w:t>.</w:t>
      </w:r>
    </w:p>
    <w:p w14:paraId="5FFC3BD5" w14:textId="77777777" w:rsidR="007D7D9A" w:rsidRPr="00964713" w:rsidRDefault="007D7D9A" w:rsidP="00964713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4"/>
          <w:lang w:eastAsia="fr-FR"/>
          <w14:ligatures w14:val="none"/>
        </w:rPr>
      </w:pPr>
    </w:p>
    <w:sectPr w:rsidR="007D7D9A" w:rsidRPr="009647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A3E46" w14:textId="77777777" w:rsidR="00010E66" w:rsidRDefault="00010E66" w:rsidP="00846373">
      <w:pPr>
        <w:spacing w:after="0" w:line="240" w:lineRule="auto"/>
      </w:pPr>
      <w:r>
        <w:separator/>
      </w:r>
    </w:p>
  </w:endnote>
  <w:endnote w:type="continuationSeparator" w:id="0">
    <w:p w14:paraId="7FE7F75E" w14:textId="77777777" w:rsidR="00010E66" w:rsidRDefault="00010E66" w:rsidP="0084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3AE54" w14:textId="77777777" w:rsidR="00010E66" w:rsidRDefault="00010E66" w:rsidP="00846373">
      <w:pPr>
        <w:spacing w:after="0" w:line="240" w:lineRule="auto"/>
      </w:pPr>
      <w:r>
        <w:separator/>
      </w:r>
    </w:p>
  </w:footnote>
  <w:footnote w:type="continuationSeparator" w:id="0">
    <w:p w14:paraId="6643BA65" w14:textId="77777777" w:rsidR="00010E66" w:rsidRDefault="00010E66" w:rsidP="0084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43EFE"/>
    <w:multiLevelType w:val="hybridMultilevel"/>
    <w:tmpl w:val="B010043C"/>
    <w:lvl w:ilvl="0" w:tplc="52F029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0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96"/>
    <w:rsid w:val="0000605B"/>
    <w:rsid w:val="00010E66"/>
    <w:rsid w:val="0003205C"/>
    <w:rsid w:val="00033685"/>
    <w:rsid w:val="000771B3"/>
    <w:rsid w:val="00082507"/>
    <w:rsid w:val="00086305"/>
    <w:rsid w:val="000B5EBF"/>
    <w:rsid w:val="000D1D86"/>
    <w:rsid w:val="000D47B1"/>
    <w:rsid w:val="000E10B4"/>
    <w:rsid w:val="000F4344"/>
    <w:rsid w:val="00116808"/>
    <w:rsid w:val="001532BB"/>
    <w:rsid w:val="00176064"/>
    <w:rsid w:val="00177E77"/>
    <w:rsid w:val="00180A58"/>
    <w:rsid w:val="0018659F"/>
    <w:rsid w:val="001A763C"/>
    <w:rsid w:val="001B0FB4"/>
    <w:rsid w:val="001C5F4A"/>
    <w:rsid w:val="001D7829"/>
    <w:rsid w:val="001F00A9"/>
    <w:rsid w:val="002125F0"/>
    <w:rsid w:val="00213BD6"/>
    <w:rsid w:val="00231DAF"/>
    <w:rsid w:val="00240BF6"/>
    <w:rsid w:val="0024146E"/>
    <w:rsid w:val="0024532F"/>
    <w:rsid w:val="00251449"/>
    <w:rsid w:val="00264C85"/>
    <w:rsid w:val="00266B40"/>
    <w:rsid w:val="002904C0"/>
    <w:rsid w:val="0029617E"/>
    <w:rsid w:val="002B2935"/>
    <w:rsid w:val="002B68E0"/>
    <w:rsid w:val="002C2500"/>
    <w:rsid w:val="002C7C3B"/>
    <w:rsid w:val="002D014F"/>
    <w:rsid w:val="002F5F90"/>
    <w:rsid w:val="002F6F7C"/>
    <w:rsid w:val="00301925"/>
    <w:rsid w:val="003044D8"/>
    <w:rsid w:val="00310CB1"/>
    <w:rsid w:val="00312704"/>
    <w:rsid w:val="003165D4"/>
    <w:rsid w:val="00322FD1"/>
    <w:rsid w:val="003401DE"/>
    <w:rsid w:val="003435B3"/>
    <w:rsid w:val="00347111"/>
    <w:rsid w:val="00347DFE"/>
    <w:rsid w:val="003546FD"/>
    <w:rsid w:val="00383D78"/>
    <w:rsid w:val="003922D1"/>
    <w:rsid w:val="003B1B31"/>
    <w:rsid w:val="003C37E7"/>
    <w:rsid w:val="003C5FAD"/>
    <w:rsid w:val="003D65FD"/>
    <w:rsid w:val="003E657A"/>
    <w:rsid w:val="003F404D"/>
    <w:rsid w:val="004352D3"/>
    <w:rsid w:val="00435A37"/>
    <w:rsid w:val="00442B48"/>
    <w:rsid w:val="00454920"/>
    <w:rsid w:val="00457785"/>
    <w:rsid w:val="004578B7"/>
    <w:rsid w:val="00470876"/>
    <w:rsid w:val="00490A2A"/>
    <w:rsid w:val="004B537F"/>
    <w:rsid w:val="004C0154"/>
    <w:rsid w:val="004C7AA6"/>
    <w:rsid w:val="004D0AFD"/>
    <w:rsid w:val="004D791F"/>
    <w:rsid w:val="005130B1"/>
    <w:rsid w:val="00524283"/>
    <w:rsid w:val="00532963"/>
    <w:rsid w:val="00544A81"/>
    <w:rsid w:val="0054702D"/>
    <w:rsid w:val="00547CF0"/>
    <w:rsid w:val="0055260A"/>
    <w:rsid w:val="005560A9"/>
    <w:rsid w:val="00562679"/>
    <w:rsid w:val="00570DB8"/>
    <w:rsid w:val="00576080"/>
    <w:rsid w:val="0058344C"/>
    <w:rsid w:val="00586B46"/>
    <w:rsid w:val="00591F42"/>
    <w:rsid w:val="005D1EDE"/>
    <w:rsid w:val="005D4DF7"/>
    <w:rsid w:val="005D575D"/>
    <w:rsid w:val="005E0ED6"/>
    <w:rsid w:val="005F29AE"/>
    <w:rsid w:val="005F2BB5"/>
    <w:rsid w:val="00614CC3"/>
    <w:rsid w:val="006236FC"/>
    <w:rsid w:val="006257EF"/>
    <w:rsid w:val="00634A35"/>
    <w:rsid w:val="0063561A"/>
    <w:rsid w:val="0065642D"/>
    <w:rsid w:val="00664252"/>
    <w:rsid w:val="006A390E"/>
    <w:rsid w:val="006D5E95"/>
    <w:rsid w:val="006E032E"/>
    <w:rsid w:val="006E6F82"/>
    <w:rsid w:val="006F734A"/>
    <w:rsid w:val="007116E5"/>
    <w:rsid w:val="00743298"/>
    <w:rsid w:val="00743D57"/>
    <w:rsid w:val="0074408F"/>
    <w:rsid w:val="00796E2B"/>
    <w:rsid w:val="007A59AF"/>
    <w:rsid w:val="007C61E5"/>
    <w:rsid w:val="007D7D9A"/>
    <w:rsid w:val="00841EAD"/>
    <w:rsid w:val="00846373"/>
    <w:rsid w:val="008611B4"/>
    <w:rsid w:val="008619A3"/>
    <w:rsid w:val="00891375"/>
    <w:rsid w:val="008A5201"/>
    <w:rsid w:val="008B18C6"/>
    <w:rsid w:val="008C2156"/>
    <w:rsid w:val="008D13CA"/>
    <w:rsid w:val="008F367B"/>
    <w:rsid w:val="00901F26"/>
    <w:rsid w:val="00902140"/>
    <w:rsid w:val="00902594"/>
    <w:rsid w:val="009128DA"/>
    <w:rsid w:val="00920E7F"/>
    <w:rsid w:val="00964713"/>
    <w:rsid w:val="009664C6"/>
    <w:rsid w:val="00972C29"/>
    <w:rsid w:val="009826FE"/>
    <w:rsid w:val="0098334D"/>
    <w:rsid w:val="0099273B"/>
    <w:rsid w:val="009A4186"/>
    <w:rsid w:val="009D051D"/>
    <w:rsid w:val="009D54B0"/>
    <w:rsid w:val="009D6810"/>
    <w:rsid w:val="009F7090"/>
    <w:rsid w:val="00A247F3"/>
    <w:rsid w:val="00A30588"/>
    <w:rsid w:val="00A31F04"/>
    <w:rsid w:val="00A425BF"/>
    <w:rsid w:val="00A8338A"/>
    <w:rsid w:val="00AB0028"/>
    <w:rsid w:val="00AB11E8"/>
    <w:rsid w:val="00AC3B46"/>
    <w:rsid w:val="00AF0B8D"/>
    <w:rsid w:val="00B11515"/>
    <w:rsid w:val="00B32785"/>
    <w:rsid w:val="00B45294"/>
    <w:rsid w:val="00B456E2"/>
    <w:rsid w:val="00B45E10"/>
    <w:rsid w:val="00B57D00"/>
    <w:rsid w:val="00B73C33"/>
    <w:rsid w:val="00B8024F"/>
    <w:rsid w:val="00B82A08"/>
    <w:rsid w:val="00B975C6"/>
    <w:rsid w:val="00BA499A"/>
    <w:rsid w:val="00BB0D11"/>
    <w:rsid w:val="00BF51F7"/>
    <w:rsid w:val="00C300D5"/>
    <w:rsid w:val="00C3609C"/>
    <w:rsid w:val="00C7613C"/>
    <w:rsid w:val="00CA5153"/>
    <w:rsid w:val="00CB1CE6"/>
    <w:rsid w:val="00CD6E06"/>
    <w:rsid w:val="00CE274D"/>
    <w:rsid w:val="00CE2B8E"/>
    <w:rsid w:val="00CF2AC7"/>
    <w:rsid w:val="00CF43A9"/>
    <w:rsid w:val="00D06A13"/>
    <w:rsid w:val="00D50DB5"/>
    <w:rsid w:val="00D76DC7"/>
    <w:rsid w:val="00D86228"/>
    <w:rsid w:val="00DB5ACD"/>
    <w:rsid w:val="00DB5D59"/>
    <w:rsid w:val="00DC5451"/>
    <w:rsid w:val="00DC7BB8"/>
    <w:rsid w:val="00DD53EE"/>
    <w:rsid w:val="00E00DFC"/>
    <w:rsid w:val="00E03B35"/>
    <w:rsid w:val="00E05816"/>
    <w:rsid w:val="00E06823"/>
    <w:rsid w:val="00E310E4"/>
    <w:rsid w:val="00E33E94"/>
    <w:rsid w:val="00E35881"/>
    <w:rsid w:val="00E4198D"/>
    <w:rsid w:val="00E43850"/>
    <w:rsid w:val="00E46EEB"/>
    <w:rsid w:val="00E50A02"/>
    <w:rsid w:val="00E52C96"/>
    <w:rsid w:val="00E54D45"/>
    <w:rsid w:val="00E54F9A"/>
    <w:rsid w:val="00E558BC"/>
    <w:rsid w:val="00E71E35"/>
    <w:rsid w:val="00E94FF8"/>
    <w:rsid w:val="00E95EAC"/>
    <w:rsid w:val="00EA02EC"/>
    <w:rsid w:val="00EA1683"/>
    <w:rsid w:val="00EC58EA"/>
    <w:rsid w:val="00ED01B0"/>
    <w:rsid w:val="00EE14ED"/>
    <w:rsid w:val="00EE5384"/>
    <w:rsid w:val="00EE5F08"/>
    <w:rsid w:val="00F00032"/>
    <w:rsid w:val="00F16F88"/>
    <w:rsid w:val="00F21326"/>
    <w:rsid w:val="00F3020C"/>
    <w:rsid w:val="00F36032"/>
    <w:rsid w:val="00F42EB6"/>
    <w:rsid w:val="00F464F1"/>
    <w:rsid w:val="00F4732C"/>
    <w:rsid w:val="00F651B8"/>
    <w:rsid w:val="00F6582D"/>
    <w:rsid w:val="00F71B86"/>
    <w:rsid w:val="00F814DB"/>
    <w:rsid w:val="00FB4FAF"/>
    <w:rsid w:val="00FB7750"/>
    <w:rsid w:val="00FD23FA"/>
    <w:rsid w:val="00FE30EB"/>
    <w:rsid w:val="00FE7FB3"/>
    <w:rsid w:val="0553178C"/>
    <w:rsid w:val="0595293D"/>
    <w:rsid w:val="0958F467"/>
    <w:rsid w:val="159A6EA0"/>
    <w:rsid w:val="1D922C27"/>
    <w:rsid w:val="20A1B478"/>
    <w:rsid w:val="219AD631"/>
    <w:rsid w:val="22381C87"/>
    <w:rsid w:val="22A29491"/>
    <w:rsid w:val="2585863E"/>
    <w:rsid w:val="2625208F"/>
    <w:rsid w:val="26CF9DA0"/>
    <w:rsid w:val="26D8B3E1"/>
    <w:rsid w:val="35CCDD52"/>
    <w:rsid w:val="38C4D7E3"/>
    <w:rsid w:val="446486FD"/>
    <w:rsid w:val="49B648AF"/>
    <w:rsid w:val="4DDA098C"/>
    <w:rsid w:val="4E67F4F8"/>
    <w:rsid w:val="548E0F2E"/>
    <w:rsid w:val="5D491C07"/>
    <w:rsid w:val="7999C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ADD9"/>
  <w15:chartTrackingRefBased/>
  <w15:docId w15:val="{C5387972-24E0-4C7E-A965-03252B22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50DB5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fr-FR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DB5"/>
    <w:rPr>
      <w:rFonts w:ascii="Arial" w:eastAsia="Times New Roman" w:hAnsi="Arial" w:cs="Times New Roman"/>
      <w:kern w:val="0"/>
      <w:sz w:val="20"/>
      <w:szCs w:val="20"/>
      <w:lang w:eastAsia="fr-F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50D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252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252"/>
    <w:rPr>
      <w:rFonts w:ascii="Arial" w:eastAsia="Times New Roman" w:hAnsi="Arial" w:cs="Times New Roman"/>
      <w:b/>
      <w:bCs/>
      <w:kern w:val="0"/>
      <w:sz w:val="20"/>
      <w:szCs w:val="20"/>
      <w:lang w:eastAsia="fr-FR"/>
      <w14:ligatures w14:val="none"/>
    </w:rPr>
  </w:style>
  <w:style w:type="paragraph" w:styleId="ListParagraph">
    <w:name w:val="List Paragraph"/>
    <w:basedOn w:val="Normal"/>
    <w:uiPriority w:val="34"/>
    <w:qFormat/>
    <w:rsid w:val="005D1EDE"/>
    <w:pPr>
      <w:ind w:left="720"/>
      <w:contextualSpacing/>
    </w:pPr>
  </w:style>
  <w:style w:type="paragraph" w:styleId="Revision">
    <w:name w:val="Revision"/>
    <w:hidden/>
    <w:uiPriority w:val="99"/>
    <w:semiHidden/>
    <w:rsid w:val="001A763C"/>
    <w:pPr>
      <w:spacing w:after="0" w:line="240" w:lineRule="auto"/>
    </w:pPr>
  </w:style>
  <w:style w:type="character" w:customStyle="1" w:styleId="cf01">
    <w:name w:val="cf01"/>
    <w:basedOn w:val="DefaultParagraphFont"/>
    <w:rsid w:val="0018659F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73"/>
  </w:style>
  <w:style w:type="paragraph" w:styleId="Footer">
    <w:name w:val="footer"/>
    <w:basedOn w:val="Normal"/>
    <w:link w:val="FooterChar"/>
    <w:uiPriority w:val="99"/>
    <w:unhideWhenUsed/>
    <w:rsid w:val="0084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010172-a57a-4805-9eed-5744b29f75c1" xsi:nil="true"/>
    <lcf76f155ced4ddcb4097134ff3c332f xmlns="c689d36c-4c31-4da3-933c-b019b1cd54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AE30CC0CBF64CAB6510676D489FDD" ma:contentTypeVersion="17" ma:contentTypeDescription="Create a new document." ma:contentTypeScope="" ma:versionID="1e8057218666176823bc47ca188f6a27">
  <xsd:schema xmlns:xsd="http://www.w3.org/2001/XMLSchema" xmlns:xs="http://www.w3.org/2001/XMLSchema" xmlns:p="http://schemas.microsoft.com/office/2006/metadata/properties" xmlns:ns2="c689d36c-4c31-4da3-933c-b019b1cd54e4" xmlns:ns3="32010172-a57a-4805-9eed-5744b29f75c1" targetNamespace="http://schemas.microsoft.com/office/2006/metadata/properties" ma:root="true" ma:fieldsID="bc8bba2c6dd630e7b30af033d7a8d97c" ns2:_="" ns3:_="">
    <xsd:import namespace="c689d36c-4c31-4da3-933c-b019b1cd54e4"/>
    <xsd:import namespace="32010172-a57a-4805-9eed-5744b29f7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9d36c-4c31-4da3-933c-b019b1cd5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7c2ef9-b876-4f19-9aaa-ddcfbd380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10172-a57a-4805-9eed-5744b29f7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6d8acf-f191-491f-92f3-fa5fcb038659}" ma:internalName="TaxCatchAll" ma:showField="CatchAllData" ma:web="32010172-a57a-4805-9eed-5744b29f7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0E25C-A590-4B49-8CE2-6F7741AFE530}">
  <ds:schemaRefs>
    <ds:schemaRef ds:uri="http://schemas.microsoft.com/office/2006/metadata/properties"/>
    <ds:schemaRef ds:uri="http://schemas.microsoft.com/office/infopath/2007/PartnerControls"/>
    <ds:schemaRef ds:uri="32010172-a57a-4805-9eed-5744b29f75c1"/>
    <ds:schemaRef ds:uri="c689d36c-4c31-4da3-933c-b019b1cd54e4"/>
  </ds:schemaRefs>
</ds:datastoreItem>
</file>

<file path=customXml/itemProps2.xml><?xml version="1.0" encoding="utf-8"?>
<ds:datastoreItem xmlns:ds="http://schemas.openxmlformats.org/officeDocument/2006/customXml" ds:itemID="{4A3E8144-CA4E-46A8-90AB-FB3A08515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0F5E-0DA4-492B-B999-C1C472D04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9d36c-4c31-4da3-933c-b019b1cd54e4"/>
    <ds:schemaRef ds:uri="32010172-a57a-4805-9eed-5744b29f7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Ravary</dc:creator>
  <cp:keywords/>
  <dc:description/>
  <cp:lastModifiedBy>Francis-D Desnoyers</cp:lastModifiedBy>
  <cp:revision>6</cp:revision>
  <dcterms:created xsi:type="dcterms:W3CDTF">2024-06-04T13:24:00Z</dcterms:created>
  <dcterms:modified xsi:type="dcterms:W3CDTF">2024-06-04T22:34:00Z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0x010100A0AAE30CC0CBF64CAB6510676D489FDD</vt:lpwstr>
  </property>
  <property fmtid="{D5CDD505-2E9C-101B-9397-08002B2CF9AE}" pid="3" name="MediaServiceImageTags">
    <vt:lpwstr/>
  </property>
</Properties>
</file>